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B1B" w:rsidRPr="00714688" w:rsidRDefault="00714688" w:rsidP="00714688">
      <w:pPr>
        <w:pStyle w:val="Title"/>
      </w:pPr>
      <w:r w:rsidRPr="00714688">
        <w:t>Why Icebreakers</w:t>
      </w:r>
    </w:p>
    <w:p w:rsidR="00714688" w:rsidRPr="00714688" w:rsidRDefault="00714688" w:rsidP="00714688">
      <w:pPr>
        <w:spacing w:after="150" w:line="240" w:lineRule="auto"/>
        <w:rPr>
          <w:rFonts w:eastAsia="Times New Roman" w:cstheme="minorHAnsi"/>
          <w:color w:val="333333"/>
          <w:sz w:val="28"/>
          <w:szCs w:val="28"/>
        </w:rPr>
      </w:pPr>
      <w:r w:rsidRPr="00714688">
        <w:rPr>
          <w:rFonts w:eastAsia="Times New Roman" w:cstheme="minorHAnsi"/>
          <w:color w:val="333333"/>
          <w:sz w:val="28"/>
          <w:szCs w:val="28"/>
        </w:rPr>
        <w:t>Short and simple activities which help people get to know each on a personal level.</w:t>
      </w:r>
    </w:p>
    <w:p w:rsidR="00714688" w:rsidRPr="00714688" w:rsidRDefault="00714688" w:rsidP="00714688">
      <w:pPr>
        <w:spacing w:after="150" w:line="240" w:lineRule="auto"/>
        <w:rPr>
          <w:rFonts w:eastAsia="Times New Roman" w:cstheme="minorHAnsi"/>
          <w:color w:val="333333"/>
          <w:sz w:val="28"/>
          <w:szCs w:val="28"/>
        </w:rPr>
      </w:pPr>
      <w:r w:rsidRPr="00714688">
        <w:rPr>
          <w:rFonts w:eastAsia="Times New Roman" w:cstheme="minorHAnsi"/>
          <w:color w:val="333333"/>
          <w:sz w:val="28"/>
          <w:szCs w:val="28"/>
        </w:rPr>
        <w:t>Other benefits include:</w:t>
      </w:r>
    </w:p>
    <w:p w:rsidR="00714688" w:rsidRDefault="00714688" w:rsidP="00714688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color w:val="333333"/>
          <w:sz w:val="28"/>
          <w:szCs w:val="28"/>
        </w:rPr>
      </w:pPr>
      <w:r w:rsidRPr="00714688">
        <w:rPr>
          <w:rFonts w:eastAsia="Times New Roman" w:cstheme="minorHAnsi"/>
          <w:color w:val="333333"/>
          <w:sz w:val="28"/>
          <w:szCs w:val="28"/>
        </w:rPr>
        <w:t>They're fun to play, making them a welcomed break from regular work activities.</w:t>
      </w:r>
    </w:p>
    <w:p w:rsidR="00714688" w:rsidRPr="00714688" w:rsidRDefault="00714688" w:rsidP="00714688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color w:val="333333"/>
          <w:sz w:val="28"/>
          <w:szCs w:val="28"/>
        </w:rPr>
      </w:pPr>
      <w:r w:rsidRPr="00714688">
        <w:rPr>
          <w:rFonts w:eastAsia="Times New Roman" w:cstheme="minorHAnsi"/>
          <w:color w:val="333333"/>
          <w:sz w:val="28"/>
          <w:szCs w:val="28"/>
        </w:rPr>
        <w:t>They break down barriers that might exist between employees.</w:t>
      </w:r>
    </w:p>
    <w:p w:rsidR="00714688" w:rsidRPr="00714688" w:rsidRDefault="00714688" w:rsidP="00714688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color w:val="333333"/>
          <w:sz w:val="28"/>
          <w:szCs w:val="28"/>
        </w:rPr>
      </w:pPr>
      <w:r w:rsidRPr="00714688">
        <w:rPr>
          <w:rFonts w:eastAsia="Times New Roman" w:cstheme="minorHAnsi"/>
          <w:color w:val="333333"/>
          <w:sz w:val="28"/>
          <w:szCs w:val="28"/>
        </w:rPr>
        <w:t xml:space="preserve">They can help </w:t>
      </w:r>
      <w:proofErr w:type="spellStart"/>
      <w:r w:rsidRPr="00714688">
        <w:rPr>
          <w:rFonts w:eastAsia="Times New Roman" w:cstheme="minorHAnsi"/>
          <w:color w:val="333333"/>
          <w:sz w:val="28"/>
          <w:szCs w:val="28"/>
        </w:rPr>
        <w:t>kickstart</w:t>
      </w:r>
      <w:proofErr w:type="spellEnd"/>
      <w:r w:rsidRPr="00714688">
        <w:rPr>
          <w:rFonts w:eastAsia="Times New Roman" w:cstheme="minorHAnsi"/>
          <w:color w:val="333333"/>
          <w:sz w:val="28"/>
          <w:szCs w:val="28"/>
        </w:rPr>
        <w:t xml:space="preserve"> major meetings or long training sessions.</w:t>
      </w:r>
    </w:p>
    <w:p w:rsidR="00714688" w:rsidRPr="00714688" w:rsidRDefault="00714688" w:rsidP="00714688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color w:val="333333"/>
          <w:sz w:val="28"/>
          <w:szCs w:val="28"/>
        </w:rPr>
      </w:pPr>
      <w:r w:rsidRPr="00714688">
        <w:rPr>
          <w:rFonts w:eastAsia="Times New Roman" w:cstheme="minorHAnsi"/>
          <w:color w:val="333333"/>
          <w:sz w:val="28"/>
          <w:szCs w:val="28"/>
        </w:rPr>
        <w:t>They make it easier for employees to communicate with one another.</w:t>
      </w:r>
    </w:p>
    <w:p w:rsidR="00714688" w:rsidRPr="00714688" w:rsidRDefault="00714688" w:rsidP="00714688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eastAsia="Times New Roman" w:cstheme="minorHAnsi"/>
          <w:color w:val="333333"/>
          <w:sz w:val="28"/>
          <w:szCs w:val="28"/>
        </w:rPr>
      </w:pPr>
      <w:r w:rsidRPr="00714688">
        <w:rPr>
          <w:rFonts w:eastAsia="Times New Roman" w:cstheme="minorHAnsi"/>
          <w:color w:val="333333"/>
          <w:sz w:val="28"/>
          <w:szCs w:val="28"/>
        </w:rPr>
        <w:t>They encourage interactions that wouldn't usually take place in the context of a normal workday. </w:t>
      </w:r>
    </w:p>
    <w:p w:rsidR="00714688" w:rsidRDefault="00714688">
      <w:bookmarkStart w:id="0" w:name="_GoBack"/>
      <w:bookmarkEnd w:id="0"/>
    </w:p>
    <w:sectPr w:rsidR="007146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508A"/>
    <w:multiLevelType w:val="multilevel"/>
    <w:tmpl w:val="F6ACE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BC4DA8"/>
    <w:multiLevelType w:val="multilevel"/>
    <w:tmpl w:val="C6844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88"/>
    <w:rsid w:val="00714688"/>
    <w:rsid w:val="00C3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52AB4"/>
  <w15:chartTrackingRefBased/>
  <w15:docId w15:val="{88C86C87-491B-4980-AE95-DC935C38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4688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71468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46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46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9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8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9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43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82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68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76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84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209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4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95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7114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657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951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596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8854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3096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9463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7076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7246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538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Underwood, Lynn</dc:creator>
  <cp:keywords/>
  <dc:description/>
  <cp:lastModifiedBy>Underwood, Lynn</cp:lastModifiedBy>
  <cp:revision>1</cp:revision>
  <cp:lastPrinted>2018-04-25T12:37:00Z</cp:lastPrinted>
  <dcterms:created xsi:type="dcterms:W3CDTF">2018-04-25T12:35:00Z</dcterms:created>
  <dcterms:modified xsi:type="dcterms:W3CDTF">2018-04-25T12:38:00Z</dcterms:modified>
</cp:coreProperties>
</file>